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F2" w:rsidRDefault="008E25F2" w:rsidP="008E25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-491490</wp:posOffset>
            </wp:positionV>
            <wp:extent cx="1042670" cy="1092200"/>
            <wp:effectExtent l="19050" t="0" r="5080" b="0"/>
            <wp:wrapSquare wrapText="bothSides"/>
            <wp:docPr id="2" name="Рисунок 2" descr="Сосновый остров логотип готовый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новый остров логотип готовый-12.png"/>
                    <pic:cNvPicPr/>
                  </pic:nvPicPr>
                  <pic:blipFill>
                    <a:blip r:embed="rId5" cstate="print"/>
                    <a:srcRect b="2739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-440690</wp:posOffset>
            </wp:positionV>
            <wp:extent cx="1352550" cy="1346200"/>
            <wp:effectExtent l="19050" t="0" r="0" b="0"/>
            <wp:wrapSquare wrapText="bothSides"/>
            <wp:docPr id="1" name="Рисунок 1" descr="C:\Users\1\Desktop\Хвалынск. 100 лет музею.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валынск. 100 лет музею.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9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СЪЕЗД ПОТОМКОВ</w:t>
      </w:r>
    </w:p>
    <w:p w:rsidR="008E25F2" w:rsidRDefault="008E25F2" w:rsidP="008E25F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ЗНАМЕНИТЫХ ГОРОЖАН</w:t>
      </w:r>
      <w:r w:rsidRPr="008869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25F2" w:rsidRDefault="008C2F3E" w:rsidP="008E25F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2F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pt;margin-top:9.7pt;width:99.7pt;height:28pt;z-index:251662336" stroked="f">
            <v:textbox style="mso-next-textbox:#_x0000_s1026" inset="0,0,0,0">
              <w:txbxContent>
                <w:p w:rsidR="008E25F2" w:rsidRPr="00D259CF" w:rsidRDefault="008E25F2" w:rsidP="008E25F2">
                  <w:pPr>
                    <w:pStyle w:val="a4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59CF">
                    <w:rPr>
                      <w:sz w:val="20"/>
                      <w:szCs w:val="20"/>
                    </w:rPr>
                    <w:t>Фонд</w:t>
                  </w:r>
                </w:p>
                <w:p w:rsidR="008E25F2" w:rsidRPr="00D259CF" w:rsidRDefault="008E25F2" w:rsidP="008E25F2">
                  <w:pPr>
                    <w:pStyle w:val="a4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D259CF">
                    <w:rPr>
                      <w:sz w:val="20"/>
                      <w:szCs w:val="20"/>
                    </w:rPr>
                    <w:t>"Сосновый остров"</w:t>
                  </w:r>
                </w:p>
              </w:txbxContent>
            </v:textbox>
            <w10:wrap type="square"/>
          </v:shape>
        </w:pict>
      </w:r>
      <w:r w:rsidR="008E25F2">
        <w:rPr>
          <w:rFonts w:ascii="Times New Roman" w:hAnsi="Times New Roman" w:cs="Times New Roman"/>
          <w:sz w:val="28"/>
          <w:szCs w:val="28"/>
        </w:rPr>
        <w:t xml:space="preserve">           ХВАЛЫНСКА</w:t>
      </w:r>
    </w:p>
    <w:p w:rsidR="008E25F2" w:rsidRDefault="008E25F2" w:rsidP="008E25F2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«ВОССТАНОВЛЕНИЕ РОДСТВА»</w:t>
      </w:r>
    </w:p>
    <w:p w:rsidR="008E25F2" w:rsidRDefault="008E25F2" w:rsidP="008E25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5F2" w:rsidRDefault="008E25F2" w:rsidP="008E25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F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6F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42AED" w:rsidRDefault="00E42AED" w:rsidP="00E42AED">
      <w:pPr>
        <w:jc w:val="center"/>
        <w:rPr>
          <w:b/>
        </w:rPr>
      </w:pPr>
      <w:r w:rsidRPr="001440A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E25F2">
        <w:rPr>
          <w:rFonts w:ascii="Times New Roman" w:hAnsi="Times New Roman" w:cs="Times New Roman"/>
          <w:b/>
          <w:sz w:val="28"/>
          <w:szCs w:val="28"/>
        </w:rPr>
        <w:t>СЪЕЗДА*</w:t>
      </w:r>
    </w:p>
    <w:p w:rsidR="00E42AED" w:rsidRPr="001440A9" w:rsidRDefault="00E42AED" w:rsidP="00E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A9">
        <w:rPr>
          <w:rFonts w:ascii="Times New Roman" w:hAnsi="Times New Roman" w:cs="Times New Roman"/>
          <w:b/>
          <w:sz w:val="28"/>
          <w:szCs w:val="28"/>
        </w:rPr>
        <w:t>23 АВГУСТА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9.40-10.00 – регистрация участников Съезда</w:t>
      </w:r>
      <w:r w:rsidR="008E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 xml:space="preserve">10.00-10.40 – открытие выставки мемориальных вещей и документов из фондов </w:t>
      </w:r>
      <w:proofErr w:type="spellStart"/>
      <w:r w:rsidRPr="00E42AED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E42AED">
        <w:rPr>
          <w:rFonts w:ascii="Times New Roman" w:hAnsi="Times New Roman" w:cs="Times New Roman"/>
          <w:sz w:val="28"/>
          <w:szCs w:val="28"/>
        </w:rPr>
        <w:t xml:space="preserve"> краеведческого музея «Восстановление родства»</w:t>
      </w:r>
      <w:r w:rsidR="008E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10.40-11.00 – кофе-пауза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11.00-14.00 – круглый стол; выступления участников Съезда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14.30-15.30 – обед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 xml:space="preserve">15.30-16.00 – торжественное открытие мемориальной </w:t>
      </w:r>
      <w:r w:rsidR="008F4998">
        <w:rPr>
          <w:rFonts w:ascii="Times New Roman" w:hAnsi="Times New Roman" w:cs="Times New Roman"/>
          <w:sz w:val="28"/>
          <w:szCs w:val="28"/>
        </w:rPr>
        <w:t>доски</w:t>
      </w:r>
      <w:r w:rsidRPr="00E42AED">
        <w:rPr>
          <w:rFonts w:ascii="Times New Roman" w:hAnsi="Times New Roman" w:cs="Times New Roman"/>
          <w:sz w:val="28"/>
          <w:szCs w:val="28"/>
        </w:rPr>
        <w:t xml:space="preserve"> доктору </w:t>
      </w:r>
      <w:proofErr w:type="spellStart"/>
      <w:r w:rsidRPr="00E42AED">
        <w:rPr>
          <w:rFonts w:ascii="Times New Roman" w:hAnsi="Times New Roman" w:cs="Times New Roman"/>
          <w:sz w:val="28"/>
          <w:szCs w:val="28"/>
        </w:rPr>
        <w:t>Каришневу</w:t>
      </w:r>
      <w:proofErr w:type="spellEnd"/>
      <w:r w:rsidRPr="00E42AED">
        <w:rPr>
          <w:rFonts w:ascii="Times New Roman" w:hAnsi="Times New Roman" w:cs="Times New Roman"/>
          <w:sz w:val="28"/>
          <w:szCs w:val="28"/>
        </w:rPr>
        <w:t xml:space="preserve"> </w:t>
      </w:r>
      <w:r w:rsidR="001440A9" w:rsidRPr="00E42AED">
        <w:rPr>
          <w:rFonts w:ascii="Times New Roman" w:hAnsi="Times New Roman" w:cs="Times New Roman"/>
          <w:sz w:val="28"/>
          <w:szCs w:val="28"/>
        </w:rPr>
        <w:t xml:space="preserve">В.Д. </w:t>
      </w:r>
      <w:r w:rsidRPr="00E42AED">
        <w:rPr>
          <w:rFonts w:ascii="Times New Roman" w:hAnsi="Times New Roman" w:cs="Times New Roman"/>
          <w:sz w:val="28"/>
          <w:szCs w:val="28"/>
        </w:rPr>
        <w:t>с участием его правнука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16.00-18.00 – автобусная экскурсия по Хвалынску и окрестностям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AED" w:rsidRPr="001440A9" w:rsidRDefault="00E42AED" w:rsidP="00E42A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0A9">
        <w:rPr>
          <w:rFonts w:ascii="Times New Roman" w:hAnsi="Times New Roman" w:cs="Times New Roman"/>
          <w:b/>
          <w:sz w:val="28"/>
          <w:szCs w:val="28"/>
        </w:rPr>
        <w:t>24 АВГУСТА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11.00-18.00 – праздничная программа фестиваля «</w:t>
      </w:r>
      <w:proofErr w:type="spellStart"/>
      <w:r w:rsidRPr="00E42AED">
        <w:rPr>
          <w:rFonts w:ascii="Times New Roman" w:hAnsi="Times New Roman" w:cs="Times New Roman"/>
          <w:sz w:val="28"/>
          <w:szCs w:val="28"/>
        </w:rPr>
        <w:t>Хвалынские</w:t>
      </w:r>
      <w:proofErr w:type="spellEnd"/>
      <w:r w:rsidRPr="00E42AED">
        <w:rPr>
          <w:rFonts w:ascii="Times New Roman" w:hAnsi="Times New Roman" w:cs="Times New Roman"/>
          <w:sz w:val="28"/>
          <w:szCs w:val="28"/>
        </w:rPr>
        <w:t xml:space="preserve"> этюды К.С. Петрова-Водкина»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>18.00-18.30 – участие в торжественном за</w:t>
      </w:r>
      <w:r w:rsidR="00ED25E2">
        <w:rPr>
          <w:rFonts w:ascii="Times New Roman" w:hAnsi="Times New Roman" w:cs="Times New Roman"/>
          <w:sz w:val="28"/>
          <w:szCs w:val="28"/>
        </w:rPr>
        <w:t>крытии фестиваля в качестве почё</w:t>
      </w:r>
      <w:r w:rsidRPr="00E42AED">
        <w:rPr>
          <w:rFonts w:ascii="Times New Roman" w:hAnsi="Times New Roman" w:cs="Times New Roman"/>
          <w:sz w:val="28"/>
          <w:szCs w:val="28"/>
        </w:rPr>
        <w:t>тных гостей</w:t>
      </w:r>
    </w:p>
    <w:p w:rsidR="00E42AED" w:rsidRPr="00E42AED" w:rsidRDefault="00E42AED" w:rsidP="00E42AED">
      <w:pPr>
        <w:jc w:val="both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  <w:sz w:val="28"/>
          <w:szCs w:val="28"/>
        </w:rPr>
        <w:t xml:space="preserve">19.00-20.00 – </w:t>
      </w:r>
      <w:r w:rsidR="001440A9">
        <w:rPr>
          <w:rFonts w:ascii="Times New Roman" w:hAnsi="Times New Roman" w:cs="Times New Roman"/>
          <w:sz w:val="28"/>
          <w:szCs w:val="28"/>
        </w:rPr>
        <w:t xml:space="preserve"> </w:t>
      </w:r>
      <w:r w:rsidRPr="00E42AED">
        <w:rPr>
          <w:rFonts w:ascii="Times New Roman" w:hAnsi="Times New Roman" w:cs="Times New Roman"/>
          <w:sz w:val="28"/>
          <w:szCs w:val="28"/>
        </w:rPr>
        <w:t>беседа</w:t>
      </w:r>
      <w:r w:rsidR="001440A9">
        <w:rPr>
          <w:rFonts w:ascii="Times New Roman" w:hAnsi="Times New Roman" w:cs="Times New Roman"/>
          <w:sz w:val="28"/>
          <w:szCs w:val="28"/>
        </w:rPr>
        <w:t xml:space="preserve">  </w:t>
      </w:r>
      <w:r w:rsidRPr="00E42AED">
        <w:rPr>
          <w:rFonts w:ascii="Times New Roman" w:hAnsi="Times New Roman" w:cs="Times New Roman"/>
          <w:sz w:val="28"/>
          <w:szCs w:val="28"/>
        </w:rPr>
        <w:t xml:space="preserve"> за</w:t>
      </w:r>
      <w:r w:rsidR="001440A9">
        <w:rPr>
          <w:rFonts w:ascii="Times New Roman" w:hAnsi="Times New Roman" w:cs="Times New Roman"/>
          <w:sz w:val="28"/>
          <w:szCs w:val="28"/>
        </w:rPr>
        <w:t xml:space="preserve"> </w:t>
      </w:r>
      <w:r w:rsidRPr="00E42AED">
        <w:rPr>
          <w:rFonts w:ascii="Times New Roman" w:hAnsi="Times New Roman" w:cs="Times New Roman"/>
          <w:sz w:val="28"/>
          <w:szCs w:val="28"/>
        </w:rPr>
        <w:t xml:space="preserve"> чаем </w:t>
      </w:r>
      <w:r w:rsidR="001440A9">
        <w:rPr>
          <w:rFonts w:ascii="Times New Roman" w:hAnsi="Times New Roman" w:cs="Times New Roman"/>
          <w:sz w:val="28"/>
          <w:szCs w:val="28"/>
        </w:rPr>
        <w:t xml:space="preserve"> </w:t>
      </w:r>
      <w:r w:rsidRPr="00E42AED">
        <w:rPr>
          <w:rFonts w:ascii="Times New Roman" w:hAnsi="Times New Roman" w:cs="Times New Roman"/>
          <w:sz w:val="28"/>
          <w:szCs w:val="28"/>
        </w:rPr>
        <w:t>с</w:t>
      </w:r>
      <w:r w:rsidR="001440A9">
        <w:rPr>
          <w:rFonts w:ascii="Times New Roman" w:hAnsi="Times New Roman" w:cs="Times New Roman"/>
          <w:sz w:val="28"/>
          <w:szCs w:val="28"/>
        </w:rPr>
        <w:t xml:space="preserve"> </w:t>
      </w:r>
      <w:r w:rsidRPr="00E42AED">
        <w:rPr>
          <w:rFonts w:ascii="Times New Roman" w:hAnsi="Times New Roman" w:cs="Times New Roman"/>
          <w:sz w:val="28"/>
          <w:szCs w:val="28"/>
        </w:rPr>
        <w:t xml:space="preserve"> губернатором Саратовской области </w:t>
      </w:r>
      <w:proofErr w:type="spellStart"/>
      <w:r w:rsidRPr="00E42AED">
        <w:rPr>
          <w:rFonts w:ascii="Times New Roman" w:hAnsi="Times New Roman" w:cs="Times New Roman"/>
          <w:sz w:val="28"/>
          <w:szCs w:val="28"/>
        </w:rPr>
        <w:t>Радаевым</w:t>
      </w:r>
      <w:proofErr w:type="spellEnd"/>
      <w:r w:rsidR="001440A9">
        <w:rPr>
          <w:rFonts w:ascii="Times New Roman" w:hAnsi="Times New Roman" w:cs="Times New Roman"/>
          <w:sz w:val="28"/>
          <w:szCs w:val="28"/>
        </w:rPr>
        <w:t xml:space="preserve"> </w:t>
      </w:r>
      <w:r w:rsidR="001440A9" w:rsidRPr="00E42AED">
        <w:rPr>
          <w:rFonts w:ascii="Times New Roman" w:hAnsi="Times New Roman" w:cs="Times New Roman"/>
          <w:sz w:val="28"/>
          <w:szCs w:val="28"/>
        </w:rPr>
        <w:t>В.В.</w:t>
      </w:r>
      <w:r w:rsidR="001440A9">
        <w:rPr>
          <w:rFonts w:ascii="Times New Roman" w:hAnsi="Times New Roman" w:cs="Times New Roman"/>
          <w:sz w:val="28"/>
          <w:szCs w:val="28"/>
        </w:rPr>
        <w:t xml:space="preserve"> в картинной галерее</w:t>
      </w:r>
    </w:p>
    <w:p w:rsidR="00E42AED" w:rsidRPr="001440A9" w:rsidRDefault="00E42AED" w:rsidP="001440A9">
      <w:pPr>
        <w:pStyle w:val="a3"/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0A9">
        <w:rPr>
          <w:rFonts w:ascii="Times New Roman" w:hAnsi="Times New Roman" w:cs="Times New Roman"/>
          <w:sz w:val="28"/>
          <w:szCs w:val="28"/>
        </w:rPr>
        <w:t>– праздничный концерт и салют</w:t>
      </w:r>
    </w:p>
    <w:p w:rsidR="001440A9" w:rsidRDefault="001440A9" w:rsidP="00E42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0A9" w:rsidRPr="001440A9" w:rsidRDefault="001440A9" w:rsidP="0014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440A9">
        <w:rPr>
          <w:rFonts w:ascii="Times New Roman" w:hAnsi="Times New Roman" w:cs="Times New Roman"/>
          <w:sz w:val="28"/>
          <w:szCs w:val="28"/>
        </w:rPr>
        <w:t>Время проведения мероприятий может незначительно меняться</w:t>
      </w:r>
    </w:p>
    <w:sectPr w:rsidR="001440A9" w:rsidRPr="001440A9" w:rsidSect="009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795"/>
    <w:multiLevelType w:val="multilevel"/>
    <w:tmpl w:val="7514EAF0"/>
    <w:lvl w:ilvl="0">
      <w:start w:val="2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numFmt w:val="decimalZero"/>
      <w:lvlText w:val="%1.%2"/>
      <w:lvlJc w:val="left"/>
      <w:pPr>
        <w:ind w:left="1392" w:hanging="1392"/>
      </w:pPr>
      <w:rPr>
        <w:rFonts w:hint="default"/>
      </w:rPr>
    </w:lvl>
    <w:lvl w:ilvl="2">
      <w:start w:val="22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C8D3DB7"/>
    <w:multiLevelType w:val="hybridMultilevel"/>
    <w:tmpl w:val="D61230EA"/>
    <w:lvl w:ilvl="0" w:tplc="45AEAFAC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2AED"/>
    <w:rsid w:val="001440A9"/>
    <w:rsid w:val="00193B2F"/>
    <w:rsid w:val="001A6A56"/>
    <w:rsid w:val="008C2F3E"/>
    <w:rsid w:val="008E25F2"/>
    <w:rsid w:val="008F4998"/>
    <w:rsid w:val="00934554"/>
    <w:rsid w:val="00E42AED"/>
    <w:rsid w:val="00ED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A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E25F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2019-07-09T19:16:00Z</dcterms:created>
  <dcterms:modified xsi:type="dcterms:W3CDTF">2019-07-10T20:22:00Z</dcterms:modified>
</cp:coreProperties>
</file>